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61A0" w14:textId="77777777" w:rsidR="009D1904" w:rsidRDefault="009D1904" w:rsidP="00356886">
      <w:pPr>
        <w:pStyle w:val="Toka1"/>
        <w:numPr>
          <w:ilvl w:val="0"/>
          <w:numId w:val="0"/>
        </w:numPr>
        <w:jc w:val="center"/>
        <w:rPr>
          <w:rFonts w:cstheme="minorHAnsi"/>
        </w:rPr>
      </w:pPr>
    </w:p>
    <w:p w14:paraId="58CC5E50" w14:textId="1D027A0F" w:rsidR="00E5626B" w:rsidRPr="00095C69" w:rsidRDefault="00E5626B" w:rsidP="00356886">
      <w:pPr>
        <w:pStyle w:val="Toka1"/>
        <w:numPr>
          <w:ilvl w:val="0"/>
          <w:numId w:val="0"/>
        </w:numPr>
        <w:jc w:val="center"/>
        <w:rPr>
          <w:rFonts w:cstheme="minorHAnsi"/>
          <w:sz w:val="28"/>
          <w:szCs w:val="28"/>
        </w:rPr>
      </w:pPr>
      <w:r w:rsidRPr="00095C69">
        <w:rPr>
          <w:rFonts w:cstheme="minorHAnsi"/>
          <w:sz w:val="28"/>
          <w:szCs w:val="28"/>
        </w:rPr>
        <w:t>PRILOG V</w:t>
      </w:r>
      <w:r w:rsidR="00185D06" w:rsidRPr="00095C69">
        <w:rPr>
          <w:rFonts w:cstheme="minorHAnsi"/>
          <w:sz w:val="28"/>
          <w:szCs w:val="28"/>
        </w:rPr>
        <w:t>II</w:t>
      </w:r>
    </w:p>
    <w:p w14:paraId="334AFC3A" w14:textId="5A5B2CA1" w:rsidR="00E5626B" w:rsidRPr="00095C69" w:rsidRDefault="00E5626B" w:rsidP="00356886">
      <w:pPr>
        <w:pStyle w:val="Toka1"/>
        <w:numPr>
          <w:ilvl w:val="0"/>
          <w:numId w:val="0"/>
        </w:numPr>
        <w:jc w:val="center"/>
        <w:rPr>
          <w:rFonts w:cstheme="minorHAnsi"/>
          <w:sz w:val="28"/>
          <w:szCs w:val="28"/>
        </w:rPr>
      </w:pPr>
      <w:r w:rsidRPr="00095C69">
        <w:rPr>
          <w:rFonts w:cstheme="minorHAnsi"/>
          <w:sz w:val="28"/>
          <w:szCs w:val="28"/>
        </w:rPr>
        <w:t xml:space="preserve">POPIS DOKUMENTACIJE </w:t>
      </w:r>
      <w:r w:rsidR="00CD2CB0" w:rsidRPr="00095C69">
        <w:rPr>
          <w:rFonts w:cstheme="minorHAnsi"/>
          <w:sz w:val="28"/>
          <w:szCs w:val="28"/>
        </w:rPr>
        <w:t>UZ</w:t>
      </w:r>
      <w:r w:rsidRPr="00095C69">
        <w:rPr>
          <w:rFonts w:cstheme="minorHAnsi"/>
          <w:sz w:val="28"/>
          <w:szCs w:val="28"/>
        </w:rPr>
        <w:t xml:space="preserve"> ZAHTJEV ZA </w:t>
      </w:r>
      <w:r w:rsidR="00185D06" w:rsidRPr="00095C69">
        <w:rPr>
          <w:rFonts w:cstheme="minorHAnsi"/>
          <w:sz w:val="28"/>
          <w:szCs w:val="28"/>
        </w:rPr>
        <w:t>PROMJENU</w:t>
      </w:r>
    </w:p>
    <w:p w14:paraId="6F767EA8" w14:textId="77777777" w:rsidR="00CD2CB0" w:rsidRPr="003A7065" w:rsidRDefault="00CD2CB0" w:rsidP="00CD2CB0">
      <w:pPr>
        <w:rPr>
          <w:rFonts w:cstheme="minorHAnsi"/>
        </w:rPr>
      </w:pPr>
    </w:p>
    <w:tbl>
      <w:tblPr>
        <w:tblStyle w:val="TableGrid"/>
        <w:tblW w:w="10006" w:type="dxa"/>
        <w:tblInd w:w="-466" w:type="dxa"/>
        <w:tblCellMar>
          <w:top w:w="2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20"/>
        <w:gridCol w:w="8986"/>
      </w:tblGrid>
      <w:tr w:rsidR="00E5626B" w:rsidRPr="003A7065" w14:paraId="531D9E4D" w14:textId="77777777" w:rsidTr="009D1904">
        <w:trPr>
          <w:trHeight w:val="62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CC2E5" w:themeFill="accent5" w:themeFillTint="99"/>
            <w:vAlign w:val="center"/>
          </w:tcPr>
          <w:p w14:paraId="3955FA42" w14:textId="72E887DA" w:rsidR="00E5626B" w:rsidRPr="003A7065" w:rsidRDefault="00E5626B" w:rsidP="00643831">
            <w:pPr>
              <w:spacing w:line="259" w:lineRule="auto"/>
              <w:ind w:right="6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CC2E5" w:themeFill="accent5" w:themeFillTint="99"/>
            <w:vAlign w:val="center"/>
          </w:tcPr>
          <w:p w14:paraId="326E78D0" w14:textId="096738C4" w:rsidR="00E5626B" w:rsidRPr="003A7065" w:rsidRDefault="00B96D1F" w:rsidP="009D1904">
            <w:pPr>
              <w:spacing w:line="259" w:lineRule="auto"/>
              <w:ind w:left="33"/>
              <w:jc w:val="center"/>
              <w:rPr>
                <w:rFonts w:cstheme="minorHAnsi"/>
                <w:sz w:val="24"/>
                <w:szCs w:val="24"/>
              </w:rPr>
            </w:pPr>
            <w:r w:rsidRPr="003A7065">
              <w:rPr>
                <w:rFonts w:cstheme="minorHAnsi"/>
                <w:b/>
                <w:sz w:val="24"/>
              </w:rPr>
              <w:t xml:space="preserve">MJERA: </w:t>
            </w:r>
            <w:r w:rsidR="0065667F" w:rsidRPr="003A7065">
              <w:rPr>
                <w:rFonts w:cstheme="minorHAnsi"/>
                <w:b/>
                <w:sz w:val="24"/>
              </w:rPr>
              <w:t>B.</w:t>
            </w:r>
            <w:r w:rsidR="009D1904">
              <w:rPr>
                <w:rFonts w:cstheme="minorHAnsi"/>
                <w:b/>
                <w:sz w:val="24"/>
              </w:rPr>
              <w:t>1</w:t>
            </w:r>
            <w:r w:rsidR="0065667F" w:rsidRPr="003A7065">
              <w:rPr>
                <w:rFonts w:cstheme="minorHAnsi"/>
                <w:b/>
                <w:sz w:val="24"/>
              </w:rPr>
              <w:t xml:space="preserve">.1. </w:t>
            </w:r>
            <w:r w:rsidR="009D1904" w:rsidRPr="00B052EA">
              <w:rPr>
                <w:rFonts w:cstheme="minorHAnsi"/>
                <w:b/>
                <w:bCs/>
              </w:rPr>
              <w:t>MALI MUZEJI RIBARSTVENE I/ILI BRODOGRADITELJSKE BAŠTINE</w:t>
            </w:r>
          </w:p>
        </w:tc>
      </w:tr>
      <w:tr w:rsidR="00B96D1F" w:rsidRPr="003A7065" w14:paraId="6A109752" w14:textId="77777777" w:rsidTr="009D1904">
        <w:trPr>
          <w:trHeight w:val="62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5" w:themeFillTint="33"/>
            <w:vAlign w:val="center"/>
          </w:tcPr>
          <w:p w14:paraId="2E94443B" w14:textId="50F63FED" w:rsidR="00B96D1F" w:rsidRPr="003A7065" w:rsidRDefault="00B96D1F" w:rsidP="00B96D1F">
            <w:pPr>
              <w:ind w:right="65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A7065">
              <w:rPr>
                <w:rFonts w:eastAsia="Times New Roman" w:cstheme="minorHAnsi"/>
                <w:b/>
                <w:sz w:val="24"/>
                <w:szCs w:val="24"/>
              </w:rPr>
              <w:t xml:space="preserve">RB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EEAF6" w:themeFill="accent5" w:themeFillTint="33"/>
            <w:vAlign w:val="center"/>
          </w:tcPr>
          <w:p w14:paraId="090A4548" w14:textId="11FF3A32" w:rsidR="00B96D1F" w:rsidRPr="003A7065" w:rsidRDefault="00B96D1F" w:rsidP="00356886">
            <w:pPr>
              <w:ind w:left="-958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3A7065">
              <w:rPr>
                <w:rFonts w:eastAsia="Times New Roman" w:cstheme="minorHAnsi"/>
                <w:b/>
                <w:sz w:val="24"/>
                <w:szCs w:val="24"/>
              </w:rPr>
              <w:t xml:space="preserve">NAZIV DOKUMENTA </w:t>
            </w:r>
          </w:p>
        </w:tc>
      </w:tr>
      <w:tr w:rsidR="00E5626B" w:rsidRPr="003A7065" w14:paraId="5032890B" w14:textId="77777777" w:rsidTr="00643831">
        <w:trPr>
          <w:trHeight w:val="584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24EC88A" w14:textId="77777777" w:rsidR="00E5626B" w:rsidRPr="003A7065" w:rsidRDefault="00E5626B" w:rsidP="00643831">
            <w:pPr>
              <w:spacing w:line="259" w:lineRule="auto"/>
              <w:ind w:right="64"/>
              <w:jc w:val="center"/>
              <w:rPr>
                <w:rFonts w:cstheme="minorHAnsi"/>
              </w:rPr>
            </w:pPr>
            <w:r w:rsidRPr="003A7065">
              <w:rPr>
                <w:rFonts w:cstheme="minorHAnsi"/>
              </w:rPr>
              <w:t xml:space="preserve">1.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AA4BA1" w14:textId="15D6AADD" w:rsidR="00E5626B" w:rsidRPr="003A7065" w:rsidRDefault="00F41D81" w:rsidP="009D1904">
            <w:pPr>
              <w:spacing w:line="259" w:lineRule="auto"/>
              <w:ind w:right="148"/>
              <w:jc w:val="both"/>
              <w:rPr>
                <w:rFonts w:eastAsia="Times New Roman" w:cstheme="minorHAnsi"/>
                <w:b/>
              </w:rPr>
            </w:pPr>
            <w:r w:rsidRPr="003A7065">
              <w:rPr>
                <w:rFonts w:eastAsia="Times New Roman" w:cstheme="minorHAnsi"/>
                <w:b/>
              </w:rPr>
              <w:t xml:space="preserve">Obrazac Zahtjeva za </w:t>
            </w:r>
            <w:r w:rsidR="00391664">
              <w:rPr>
                <w:rFonts w:eastAsia="Times New Roman" w:cstheme="minorHAnsi"/>
                <w:b/>
              </w:rPr>
              <w:t>odobrenje</w:t>
            </w:r>
            <w:r w:rsidR="00185D06">
              <w:rPr>
                <w:rFonts w:eastAsia="Times New Roman" w:cstheme="minorHAnsi"/>
                <w:b/>
              </w:rPr>
              <w:t xml:space="preserve"> promjena operacijama u okviru provedbe LRSR ovjeren pečatom i potpisom </w:t>
            </w:r>
            <w:r w:rsidR="00391664">
              <w:rPr>
                <w:rFonts w:eastAsia="Times New Roman" w:cstheme="minorHAnsi"/>
                <w:b/>
              </w:rPr>
              <w:t>nositelja projekta</w:t>
            </w:r>
            <w:r w:rsidR="00185D06">
              <w:rPr>
                <w:rFonts w:eastAsia="Times New Roman" w:cstheme="minorHAnsi"/>
                <w:b/>
              </w:rPr>
              <w:t>.</w:t>
            </w:r>
            <w:r w:rsidR="00D7453B" w:rsidRPr="003A7065">
              <w:rPr>
                <w:rFonts w:eastAsia="Times New Roman" w:cstheme="minorHAnsi"/>
                <w:b/>
              </w:rPr>
              <w:t xml:space="preserve"> </w:t>
            </w:r>
          </w:p>
          <w:p w14:paraId="691FC40A" w14:textId="77777777" w:rsidR="00CD5286" w:rsidRPr="003A7065" w:rsidRDefault="00CD5286" w:rsidP="009D1904">
            <w:pPr>
              <w:spacing w:line="259" w:lineRule="auto"/>
              <w:ind w:right="148"/>
              <w:rPr>
                <w:rFonts w:cstheme="minorHAnsi"/>
              </w:rPr>
            </w:pPr>
          </w:p>
          <w:p w14:paraId="13702470" w14:textId="7B8F282E" w:rsidR="00CD5286" w:rsidRPr="003A7065" w:rsidRDefault="00CD5286" w:rsidP="009D1904">
            <w:pPr>
              <w:ind w:right="148"/>
              <w:jc w:val="both"/>
              <w:rPr>
                <w:rFonts w:cstheme="minorHAnsi"/>
              </w:rPr>
            </w:pPr>
            <w:r w:rsidRPr="003A7065">
              <w:rPr>
                <w:rFonts w:cstheme="minorHAnsi"/>
                <w:i/>
              </w:rPr>
              <w:t xml:space="preserve">Pojašnjenje: </w:t>
            </w:r>
            <w:r w:rsidR="00185D06" w:rsidRPr="00185D06">
              <w:rPr>
                <w:rFonts w:cstheme="minorHAnsi"/>
                <w:i/>
              </w:rPr>
              <w:t>Zahtjev za odobrenje promjena u operacijama u okviru provedbe LRSR</w:t>
            </w:r>
            <w:r w:rsidR="00A1615C">
              <w:rPr>
                <w:rFonts w:cstheme="minorHAnsi"/>
                <w:i/>
              </w:rPr>
              <w:t xml:space="preserve">  se nalazi na </w:t>
            </w:r>
            <w:r w:rsidR="00185D06">
              <w:rPr>
                <w:rFonts w:cstheme="minorHAnsi"/>
                <w:i/>
              </w:rPr>
              <w:t xml:space="preserve"> </w:t>
            </w:r>
            <w:r w:rsidR="00185D06" w:rsidRPr="00185D06">
              <w:rPr>
                <w:rFonts w:cstheme="minorHAnsi"/>
                <w:i/>
              </w:rPr>
              <w:t>mrežn</w:t>
            </w:r>
            <w:r w:rsidR="00A1615C">
              <w:rPr>
                <w:rFonts w:cstheme="minorHAnsi"/>
                <w:i/>
              </w:rPr>
              <w:t>im</w:t>
            </w:r>
            <w:r w:rsidR="00185D06" w:rsidRPr="00185D06">
              <w:rPr>
                <w:rFonts w:cstheme="minorHAnsi"/>
                <w:i/>
              </w:rPr>
              <w:t xml:space="preserve"> stranic</w:t>
            </w:r>
            <w:r w:rsidR="00A1615C">
              <w:rPr>
                <w:rFonts w:cstheme="minorHAnsi"/>
                <w:i/>
              </w:rPr>
              <w:t>ama</w:t>
            </w:r>
            <w:r w:rsidR="00185D06" w:rsidRPr="00185D06">
              <w:rPr>
                <w:rFonts w:cstheme="minorHAnsi"/>
                <w:i/>
              </w:rPr>
              <w:t xml:space="preserve"> Upravljačkog tijela (</w:t>
            </w:r>
            <w:hyperlink r:id="rId8" w:history="1">
              <w:r w:rsidR="00185D06" w:rsidRPr="00C07534">
                <w:rPr>
                  <w:rStyle w:val="Hyperlink"/>
                  <w:rFonts w:cstheme="minorHAnsi"/>
                  <w:i/>
                </w:rPr>
                <w:t>https://euribarstvo.hr/</w:t>
              </w:r>
            </w:hyperlink>
            <w:r w:rsidR="00185D06" w:rsidRPr="00185D06">
              <w:rPr>
                <w:rFonts w:cstheme="minorHAnsi"/>
                <w:i/>
              </w:rPr>
              <w:t>)</w:t>
            </w:r>
            <w:r w:rsidR="00A1615C">
              <w:rPr>
                <w:rFonts w:cstheme="minorHAnsi"/>
                <w:i/>
              </w:rPr>
              <w:t xml:space="preserve"> ili kao Obrazac 4. u sklopu natječajne dokumentacije te se</w:t>
            </w:r>
            <w:r w:rsidR="00185D06" w:rsidRPr="00185D06">
              <w:rPr>
                <w:rFonts w:cstheme="minorHAnsi"/>
                <w:i/>
              </w:rPr>
              <w:t xml:space="preserve"> popunjava u elektronskom</w:t>
            </w:r>
            <w:r w:rsidR="00185D06">
              <w:rPr>
                <w:rFonts w:cstheme="minorHAnsi"/>
                <w:i/>
              </w:rPr>
              <w:t xml:space="preserve"> </w:t>
            </w:r>
            <w:r w:rsidR="00185D06" w:rsidRPr="00185D06">
              <w:rPr>
                <w:rFonts w:cstheme="minorHAnsi"/>
                <w:i/>
              </w:rPr>
              <w:t>obliku. Dokument se dostavlja kao original u tiskanom obliku.</w:t>
            </w:r>
          </w:p>
        </w:tc>
      </w:tr>
      <w:tr w:rsidR="00E5626B" w:rsidRPr="003A7065" w14:paraId="79171928" w14:textId="77777777" w:rsidTr="00643831">
        <w:trPr>
          <w:trHeight w:val="386"/>
        </w:trPr>
        <w:tc>
          <w:tcPr>
            <w:tcW w:w="10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C05937" w14:textId="77777777" w:rsidR="00E5626B" w:rsidRPr="003A7065" w:rsidRDefault="00E5626B" w:rsidP="00643831">
            <w:pPr>
              <w:spacing w:line="259" w:lineRule="auto"/>
              <w:ind w:right="64"/>
              <w:jc w:val="center"/>
              <w:rPr>
                <w:rFonts w:cstheme="minorHAnsi"/>
              </w:rPr>
            </w:pPr>
            <w:r w:rsidRPr="003A7065">
              <w:rPr>
                <w:rFonts w:cstheme="minorHAnsi"/>
              </w:rPr>
              <w:t xml:space="preserve">2. </w:t>
            </w:r>
          </w:p>
        </w:tc>
        <w:tc>
          <w:tcPr>
            <w:tcW w:w="8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A87D429" w14:textId="57F97B16" w:rsidR="00185D06" w:rsidRPr="00185D06" w:rsidRDefault="00185D06" w:rsidP="009D1904">
            <w:pPr>
              <w:ind w:right="148"/>
              <w:jc w:val="both"/>
              <w:rPr>
                <w:rFonts w:eastAsia="Times New Roman" w:cstheme="minorHAnsi"/>
                <w:b/>
              </w:rPr>
            </w:pPr>
            <w:r w:rsidRPr="00185D06">
              <w:rPr>
                <w:rFonts w:eastAsia="Times New Roman" w:cstheme="minorHAnsi"/>
                <w:b/>
              </w:rPr>
              <w:t>Popratna dokumentacija vezana uz Zahtjev za odobrenje promjena kojom se</w:t>
            </w:r>
            <w:r w:rsidR="009D1904">
              <w:rPr>
                <w:rFonts w:eastAsia="Times New Roman" w:cstheme="minorHAnsi"/>
                <w:b/>
              </w:rPr>
              <w:t xml:space="preserve"> </w:t>
            </w:r>
            <w:r w:rsidRPr="00185D06">
              <w:rPr>
                <w:rFonts w:eastAsia="Times New Roman" w:cstheme="minorHAnsi"/>
                <w:b/>
              </w:rPr>
              <w:t>predmetna promjena potkrepljuje.</w:t>
            </w:r>
          </w:p>
          <w:p w14:paraId="5096978F" w14:textId="77777777" w:rsidR="009D1904" w:rsidRDefault="009D1904" w:rsidP="009D1904">
            <w:pPr>
              <w:ind w:right="148"/>
              <w:rPr>
                <w:rFonts w:eastAsia="Times New Roman" w:cstheme="minorHAnsi"/>
                <w:i/>
              </w:rPr>
            </w:pPr>
          </w:p>
          <w:p w14:paraId="37E30129" w14:textId="0812B42B" w:rsidR="00185D06" w:rsidRPr="00185D06" w:rsidRDefault="00185D06" w:rsidP="009D1904">
            <w:pPr>
              <w:ind w:right="148"/>
              <w:rPr>
                <w:rFonts w:eastAsia="Times New Roman" w:cstheme="minorHAnsi"/>
                <w:i/>
              </w:rPr>
            </w:pPr>
            <w:r w:rsidRPr="00185D06">
              <w:rPr>
                <w:rFonts w:eastAsia="Times New Roman" w:cstheme="minorHAnsi"/>
                <w:i/>
              </w:rPr>
              <w:t>Pojašnjenje:</w:t>
            </w:r>
          </w:p>
          <w:p w14:paraId="172B743D" w14:textId="0A47C519" w:rsidR="004A190C" w:rsidRPr="003A7065" w:rsidRDefault="00391664" w:rsidP="009D1904">
            <w:pPr>
              <w:ind w:right="148"/>
              <w:jc w:val="both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</w:rPr>
              <w:t>Nositelj projekta</w:t>
            </w:r>
            <w:r w:rsidR="00185D06" w:rsidRPr="00185D06">
              <w:rPr>
                <w:rFonts w:eastAsia="Times New Roman" w:cstheme="minorHAnsi"/>
                <w:i/>
              </w:rPr>
              <w:t xml:space="preserve"> je dužan uz Zahtjev za odobrenje promjena dostaviti odgovarajuću</w:t>
            </w:r>
            <w:r w:rsidR="00185D06">
              <w:rPr>
                <w:rFonts w:eastAsia="Times New Roman" w:cstheme="minorHAnsi"/>
                <w:i/>
              </w:rPr>
              <w:t xml:space="preserve"> </w:t>
            </w:r>
            <w:r w:rsidR="00185D06" w:rsidRPr="00185D06">
              <w:rPr>
                <w:rFonts w:eastAsia="Times New Roman" w:cstheme="minorHAnsi"/>
                <w:i/>
              </w:rPr>
              <w:t>dokumentaciju kojom se predmetna promjena potkrjepljuje, ovisno o promjeni na</w:t>
            </w:r>
            <w:r w:rsidR="00185D06">
              <w:rPr>
                <w:rFonts w:eastAsia="Times New Roman" w:cstheme="minorHAnsi"/>
                <w:i/>
              </w:rPr>
              <w:t xml:space="preserve"> </w:t>
            </w:r>
            <w:r w:rsidR="00185D06" w:rsidRPr="00185D06">
              <w:rPr>
                <w:rFonts w:eastAsia="Times New Roman" w:cstheme="minorHAnsi"/>
                <w:i/>
              </w:rPr>
              <w:t>koju se Zahtjev odnosi.</w:t>
            </w:r>
          </w:p>
        </w:tc>
      </w:tr>
    </w:tbl>
    <w:p w14:paraId="05069DD9" w14:textId="77777777" w:rsidR="004022C4" w:rsidRDefault="004022C4" w:rsidP="0093605E">
      <w:pPr>
        <w:jc w:val="both"/>
        <w:rPr>
          <w:rFonts w:cstheme="minorHAnsi"/>
        </w:rPr>
      </w:pPr>
    </w:p>
    <w:p w14:paraId="3DACBA6A" w14:textId="7AFADD3E" w:rsidR="0093605E" w:rsidRPr="003A7065" w:rsidRDefault="0093605E" w:rsidP="0093605E">
      <w:pPr>
        <w:jc w:val="both"/>
        <w:rPr>
          <w:rFonts w:cstheme="minorHAnsi"/>
        </w:rPr>
      </w:pPr>
      <w:r w:rsidRPr="003A7065">
        <w:rPr>
          <w:rFonts w:cstheme="minorHAnsi"/>
        </w:rPr>
        <w:t>Ako se tijekom administrativne obrade ukaže potreba za dostavom dodatnih podataka</w:t>
      </w:r>
      <w:r w:rsidR="00185D06">
        <w:rPr>
          <w:rFonts w:cstheme="minorHAnsi"/>
        </w:rPr>
        <w:t xml:space="preserve"> ili dokumentacije </w:t>
      </w:r>
      <w:r w:rsidRPr="003A7065">
        <w:rPr>
          <w:rFonts w:cstheme="minorHAnsi"/>
        </w:rPr>
        <w:t>Upravljačko</w:t>
      </w:r>
      <w:r w:rsidR="00185D06">
        <w:rPr>
          <w:rFonts w:cstheme="minorHAnsi"/>
        </w:rPr>
        <w:t xml:space="preserve"> tijelo ima pravo</w:t>
      </w:r>
      <w:r w:rsidRPr="003A7065">
        <w:rPr>
          <w:rFonts w:cstheme="minorHAnsi"/>
        </w:rPr>
        <w:t xml:space="preserve"> od </w:t>
      </w:r>
      <w:r w:rsidR="00391664">
        <w:rPr>
          <w:rFonts w:cstheme="minorHAnsi"/>
        </w:rPr>
        <w:t>nositelja projekta</w:t>
      </w:r>
      <w:r w:rsidRPr="003A7065">
        <w:rPr>
          <w:rFonts w:cstheme="minorHAnsi"/>
        </w:rPr>
        <w:t xml:space="preserve"> zahtijevati dostavu istog.</w:t>
      </w:r>
    </w:p>
    <w:p w14:paraId="6895D314" w14:textId="77777777" w:rsidR="00CE7703" w:rsidRPr="003A7065" w:rsidRDefault="00CE7703" w:rsidP="0093605E">
      <w:pPr>
        <w:jc w:val="both"/>
        <w:rPr>
          <w:rFonts w:cstheme="minorHAnsi"/>
        </w:rPr>
      </w:pPr>
    </w:p>
    <w:sectPr w:rsidR="00CE7703" w:rsidRPr="003A7065" w:rsidSect="009D1904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BC6CD" w14:textId="77777777" w:rsidR="00FD3075" w:rsidRDefault="00FD3075" w:rsidP="00E5626B">
      <w:pPr>
        <w:spacing w:after="0" w:line="240" w:lineRule="auto"/>
      </w:pPr>
      <w:r>
        <w:separator/>
      </w:r>
    </w:p>
  </w:endnote>
  <w:endnote w:type="continuationSeparator" w:id="0">
    <w:p w14:paraId="25F6CA06" w14:textId="77777777" w:rsidR="00FD3075" w:rsidRDefault="00FD3075" w:rsidP="00E56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6440F" w14:textId="18F3EA90" w:rsidR="00D14848" w:rsidRDefault="00D14848">
    <w:pPr>
      <w:pStyle w:val="Footer"/>
    </w:pPr>
    <w:r w:rsidRPr="00F83EF9">
      <w:t xml:space="preserve">Verzija: </w:t>
    </w:r>
    <w:r w:rsidR="009D1904" w:rsidRPr="00F83EF9">
      <w:t>3</w:t>
    </w:r>
    <w:r w:rsidRPr="00F83EF9">
      <w:t>.0.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F0BDA" w14:textId="77777777" w:rsidR="00FD3075" w:rsidRDefault="00FD3075" w:rsidP="00E5626B">
      <w:pPr>
        <w:spacing w:after="0" w:line="240" w:lineRule="auto"/>
      </w:pPr>
      <w:r>
        <w:separator/>
      </w:r>
    </w:p>
  </w:footnote>
  <w:footnote w:type="continuationSeparator" w:id="0">
    <w:p w14:paraId="261BEB28" w14:textId="77777777" w:rsidR="00FD3075" w:rsidRDefault="00FD3075" w:rsidP="00E56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631C" w14:textId="5836BA06" w:rsidR="00E5626B" w:rsidRPr="00095C69" w:rsidRDefault="00095C69" w:rsidP="00095C69">
    <w:pPr>
      <w:pStyle w:val="Header"/>
      <w:spacing w:after="240"/>
      <w:jc w:val="both"/>
      <w:rPr>
        <w:rFonts w:ascii="Courier New" w:eastAsia="Arial Unicode MS" w:hAnsi="Courier New" w:cs="Courier New"/>
        <w:sz w:val="24"/>
        <w:szCs w:val="24"/>
        <w:lang w:eastAsia="hr-HR"/>
      </w:rPr>
    </w:pPr>
    <w:r>
      <w:rPr>
        <w:noProof/>
      </w:rPr>
      <w:drawing>
        <wp:inline distT="0" distB="0" distL="0" distR="0" wp14:anchorId="75EC7B8C" wp14:editId="6914A625">
          <wp:extent cx="5760720" cy="1075690"/>
          <wp:effectExtent l="0" t="0" r="0" b="0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brasci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27DD6"/>
    <w:multiLevelType w:val="hybridMultilevel"/>
    <w:tmpl w:val="88A47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0A80"/>
    <w:multiLevelType w:val="hybridMultilevel"/>
    <w:tmpl w:val="9C76EB3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42FD5"/>
    <w:multiLevelType w:val="hybridMultilevel"/>
    <w:tmpl w:val="6BE48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9015F"/>
    <w:multiLevelType w:val="hybridMultilevel"/>
    <w:tmpl w:val="9B1E75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01CAB"/>
    <w:multiLevelType w:val="hybridMultilevel"/>
    <w:tmpl w:val="E0E8E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949E2"/>
    <w:multiLevelType w:val="multilevel"/>
    <w:tmpl w:val="E05A731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none"/>
      <w:pStyle w:val="Toka1"/>
      <w:isLgl/>
      <w:lvlText w:val="3.1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200532"/>
    <w:multiLevelType w:val="hybridMultilevel"/>
    <w:tmpl w:val="145A18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C67AB"/>
    <w:multiLevelType w:val="hybridMultilevel"/>
    <w:tmpl w:val="88A47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03"/>
    <w:rsid w:val="000174BC"/>
    <w:rsid w:val="00095C69"/>
    <w:rsid w:val="000B4438"/>
    <w:rsid w:val="000C5CDB"/>
    <w:rsid w:val="00155C1E"/>
    <w:rsid w:val="00160F0C"/>
    <w:rsid w:val="001746B1"/>
    <w:rsid w:val="00185D06"/>
    <w:rsid w:val="00203670"/>
    <w:rsid w:val="0021685D"/>
    <w:rsid w:val="002261B3"/>
    <w:rsid w:val="002364E1"/>
    <w:rsid w:val="0023753A"/>
    <w:rsid w:val="002402C1"/>
    <w:rsid w:val="00263C09"/>
    <w:rsid w:val="002771E2"/>
    <w:rsid w:val="002E03DF"/>
    <w:rsid w:val="00356886"/>
    <w:rsid w:val="00391664"/>
    <w:rsid w:val="003A7065"/>
    <w:rsid w:val="004022C4"/>
    <w:rsid w:val="004027BE"/>
    <w:rsid w:val="00424853"/>
    <w:rsid w:val="00461352"/>
    <w:rsid w:val="0047232D"/>
    <w:rsid w:val="004A190C"/>
    <w:rsid w:val="004B4C12"/>
    <w:rsid w:val="004C5DB2"/>
    <w:rsid w:val="004D34EB"/>
    <w:rsid w:val="004F5452"/>
    <w:rsid w:val="0050477F"/>
    <w:rsid w:val="00535B76"/>
    <w:rsid w:val="00557A70"/>
    <w:rsid w:val="0056191C"/>
    <w:rsid w:val="005759AC"/>
    <w:rsid w:val="005A090B"/>
    <w:rsid w:val="005A35C7"/>
    <w:rsid w:val="005A49AD"/>
    <w:rsid w:val="005B19A7"/>
    <w:rsid w:val="005E3667"/>
    <w:rsid w:val="00600F9F"/>
    <w:rsid w:val="00620B31"/>
    <w:rsid w:val="00654AC2"/>
    <w:rsid w:val="0065667F"/>
    <w:rsid w:val="006823BF"/>
    <w:rsid w:val="00686B44"/>
    <w:rsid w:val="006D15A6"/>
    <w:rsid w:val="006E77E5"/>
    <w:rsid w:val="007406BA"/>
    <w:rsid w:val="00746C1A"/>
    <w:rsid w:val="00755D14"/>
    <w:rsid w:val="007A5FB3"/>
    <w:rsid w:val="007C55A0"/>
    <w:rsid w:val="007D585F"/>
    <w:rsid w:val="007E5109"/>
    <w:rsid w:val="00807C3A"/>
    <w:rsid w:val="00825A74"/>
    <w:rsid w:val="00830759"/>
    <w:rsid w:val="00893097"/>
    <w:rsid w:val="00896C12"/>
    <w:rsid w:val="008B0488"/>
    <w:rsid w:val="008C52E3"/>
    <w:rsid w:val="008E6523"/>
    <w:rsid w:val="00903A2D"/>
    <w:rsid w:val="0093180F"/>
    <w:rsid w:val="0093605E"/>
    <w:rsid w:val="00953016"/>
    <w:rsid w:val="00972AAB"/>
    <w:rsid w:val="00987C45"/>
    <w:rsid w:val="00990520"/>
    <w:rsid w:val="009D1904"/>
    <w:rsid w:val="00A1615C"/>
    <w:rsid w:val="00AE16FD"/>
    <w:rsid w:val="00B16371"/>
    <w:rsid w:val="00B74CD0"/>
    <w:rsid w:val="00B805C4"/>
    <w:rsid w:val="00B96D1F"/>
    <w:rsid w:val="00C47CD7"/>
    <w:rsid w:val="00C7477F"/>
    <w:rsid w:val="00C93248"/>
    <w:rsid w:val="00CB7C1F"/>
    <w:rsid w:val="00CC1E17"/>
    <w:rsid w:val="00CC345F"/>
    <w:rsid w:val="00CD2CB0"/>
    <w:rsid w:val="00CD5286"/>
    <w:rsid w:val="00CE2920"/>
    <w:rsid w:val="00CE63C4"/>
    <w:rsid w:val="00CE7703"/>
    <w:rsid w:val="00D051EC"/>
    <w:rsid w:val="00D107A9"/>
    <w:rsid w:val="00D12201"/>
    <w:rsid w:val="00D14848"/>
    <w:rsid w:val="00D52057"/>
    <w:rsid w:val="00D6581B"/>
    <w:rsid w:val="00D7453B"/>
    <w:rsid w:val="00DA41C8"/>
    <w:rsid w:val="00E16314"/>
    <w:rsid w:val="00E16886"/>
    <w:rsid w:val="00E54BB9"/>
    <w:rsid w:val="00E5626B"/>
    <w:rsid w:val="00EA2918"/>
    <w:rsid w:val="00F01A35"/>
    <w:rsid w:val="00F41D81"/>
    <w:rsid w:val="00F729B2"/>
    <w:rsid w:val="00F83EF9"/>
    <w:rsid w:val="00F92C8E"/>
    <w:rsid w:val="00F973F8"/>
    <w:rsid w:val="00FB0128"/>
    <w:rsid w:val="00FB5D9F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E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6B"/>
  </w:style>
  <w:style w:type="paragraph" w:styleId="Heading1">
    <w:name w:val="heading 1"/>
    <w:basedOn w:val="Normal"/>
    <w:next w:val="Normal"/>
    <w:link w:val="Heading1Char"/>
    <w:uiPriority w:val="9"/>
    <w:rsid w:val="00E5626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6B"/>
  </w:style>
  <w:style w:type="paragraph" w:styleId="Footer">
    <w:name w:val="footer"/>
    <w:basedOn w:val="Normal"/>
    <w:link w:val="FooterChar"/>
    <w:uiPriority w:val="99"/>
    <w:unhideWhenUsed/>
    <w:rsid w:val="00E56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6B"/>
  </w:style>
  <w:style w:type="character" w:customStyle="1" w:styleId="Heading1Char">
    <w:name w:val="Heading 1 Char"/>
    <w:basedOn w:val="DefaultParagraphFont"/>
    <w:link w:val="Heading1"/>
    <w:uiPriority w:val="9"/>
    <w:rsid w:val="00E5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oka1">
    <w:name w:val="Točka 1"/>
    <w:basedOn w:val="ListParagraph"/>
    <w:next w:val="Normal"/>
    <w:link w:val="Toka1Char"/>
    <w:autoRedefine/>
    <w:rsid w:val="00E5626B"/>
    <w:pPr>
      <w:numPr>
        <w:ilvl w:val="1"/>
        <w:numId w:val="1"/>
      </w:numPr>
      <w:spacing w:before="240"/>
      <w:jc w:val="both"/>
    </w:pPr>
    <w:rPr>
      <w:b/>
      <w:color w:val="4472C4" w:themeColor="accent1"/>
      <w:sz w:val="24"/>
    </w:rPr>
  </w:style>
  <w:style w:type="character" w:customStyle="1" w:styleId="Toka1Char">
    <w:name w:val="Točka 1 Char"/>
    <w:basedOn w:val="DefaultParagraphFont"/>
    <w:link w:val="Toka1"/>
    <w:rsid w:val="00E5626B"/>
    <w:rPr>
      <w:b/>
      <w:color w:val="4472C4" w:themeColor="accent1"/>
      <w:sz w:val="24"/>
    </w:rPr>
  </w:style>
  <w:style w:type="paragraph" w:styleId="ListParagraph">
    <w:name w:val="List Paragraph"/>
    <w:basedOn w:val="Normal"/>
    <w:uiPriority w:val="34"/>
    <w:qFormat/>
    <w:rsid w:val="00E5626B"/>
    <w:pPr>
      <w:ind w:left="720"/>
      <w:contextualSpacing/>
    </w:pPr>
  </w:style>
  <w:style w:type="table" w:customStyle="1" w:styleId="TableGrid">
    <w:name w:val="TableGrid"/>
    <w:rsid w:val="00E5626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D52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ibarstvo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E2B4-49F5-4957-9728-31FB9AFD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2020-08-07T01:02:00Z</dcterms:created>
  <dcterms:modified xsi:type="dcterms:W3CDTF">2020-08-07T01:02:00Z</dcterms:modified>
</cp:coreProperties>
</file>