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4C882" w14:textId="77777777" w:rsidR="00A241AF" w:rsidRDefault="00A241AF" w:rsidP="00F8743D">
      <w:pPr>
        <w:pStyle w:val="Toka1"/>
        <w:spacing w:before="0"/>
        <w:rPr>
          <w:rFonts w:cstheme="minorHAnsi"/>
          <w:color w:val="4472C4" w:themeColor="accent1"/>
          <w:sz w:val="28"/>
          <w:szCs w:val="28"/>
        </w:rPr>
      </w:pPr>
    </w:p>
    <w:p w14:paraId="5A4263DA" w14:textId="3A0EF75F" w:rsidR="008F1AA9" w:rsidRPr="00F8743D" w:rsidRDefault="00F8743D" w:rsidP="00F8743D">
      <w:pPr>
        <w:pStyle w:val="Toka1"/>
        <w:spacing w:before="0"/>
        <w:rPr>
          <w:rFonts w:cstheme="minorHAnsi"/>
          <w:color w:val="4472C4" w:themeColor="accent1"/>
          <w:sz w:val="28"/>
          <w:szCs w:val="28"/>
        </w:rPr>
      </w:pPr>
      <w:r w:rsidRPr="00F8743D">
        <w:rPr>
          <w:rFonts w:cstheme="minorHAnsi"/>
          <w:color w:val="4472C4" w:themeColor="accent1"/>
          <w:sz w:val="28"/>
          <w:szCs w:val="28"/>
        </w:rPr>
        <w:t>P</w:t>
      </w:r>
      <w:r w:rsidR="00A07447" w:rsidRPr="00F8743D">
        <w:rPr>
          <w:rFonts w:cstheme="minorHAnsi"/>
          <w:color w:val="4472C4" w:themeColor="accent1"/>
          <w:sz w:val="28"/>
          <w:szCs w:val="28"/>
        </w:rPr>
        <w:t>RILOG</w:t>
      </w:r>
      <w:r w:rsidR="00E62379" w:rsidRPr="00F8743D">
        <w:rPr>
          <w:rFonts w:cstheme="minorHAnsi"/>
          <w:color w:val="4472C4" w:themeColor="accent1"/>
          <w:sz w:val="28"/>
          <w:szCs w:val="28"/>
        </w:rPr>
        <w:t xml:space="preserve"> </w:t>
      </w:r>
      <w:r w:rsidR="008F1AA9" w:rsidRPr="00F8743D">
        <w:rPr>
          <w:rFonts w:cstheme="minorHAnsi"/>
          <w:color w:val="4472C4" w:themeColor="accent1"/>
          <w:sz w:val="28"/>
          <w:szCs w:val="28"/>
        </w:rPr>
        <w:t>I</w:t>
      </w:r>
    </w:p>
    <w:p w14:paraId="5DAA53D0" w14:textId="2572D480" w:rsidR="00F8743D" w:rsidRPr="00F8743D" w:rsidRDefault="00A241AF" w:rsidP="00F8743D">
      <w:pPr>
        <w:pStyle w:val="Toka1"/>
        <w:rPr>
          <w:rFonts w:cstheme="minorHAnsi"/>
          <w:color w:val="4472C4" w:themeColor="accent1"/>
          <w:sz w:val="28"/>
          <w:szCs w:val="28"/>
        </w:rPr>
      </w:pPr>
      <w:r w:rsidRPr="00F8743D">
        <w:rPr>
          <w:rFonts w:cstheme="minorHAnsi"/>
          <w:color w:val="4472C4" w:themeColor="accent1"/>
          <w:sz w:val="28"/>
          <w:szCs w:val="28"/>
        </w:rPr>
        <w:t xml:space="preserve"> </w:t>
      </w:r>
      <w:r w:rsidR="00E62379" w:rsidRPr="00F8743D">
        <w:rPr>
          <w:rFonts w:cstheme="minorHAnsi"/>
          <w:color w:val="4472C4" w:themeColor="accent1"/>
          <w:sz w:val="28"/>
          <w:szCs w:val="28"/>
        </w:rPr>
        <w:t xml:space="preserve">KRITERIJI ODABIRA ZA </w:t>
      </w:r>
      <w:r w:rsidR="00A15207" w:rsidRPr="00F8743D">
        <w:rPr>
          <w:rFonts w:cstheme="minorHAnsi"/>
          <w:color w:val="4472C4" w:themeColor="accent1"/>
          <w:sz w:val="28"/>
          <w:szCs w:val="28"/>
        </w:rPr>
        <w:t>MJERU</w:t>
      </w:r>
      <w:r w:rsidR="00E62379" w:rsidRPr="00F8743D">
        <w:rPr>
          <w:rFonts w:cstheme="minorHAnsi"/>
          <w:color w:val="4472C4" w:themeColor="accent1"/>
          <w:sz w:val="28"/>
          <w:szCs w:val="28"/>
        </w:rPr>
        <w:t xml:space="preserve"> </w:t>
      </w:r>
      <w:r w:rsidR="009158EF" w:rsidRPr="00F8743D">
        <w:rPr>
          <w:rFonts w:cstheme="minorHAnsi"/>
          <w:color w:val="4472C4" w:themeColor="accent1"/>
          <w:sz w:val="28"/>
          <w:szCs w:val="28"/>
        </w:rPr>
        <w:t>B.</w:t>
      </w:r>
      <w:r w:rsidR="00C70BF2" w:rsidRPr="00F8743D">
        <w:rPr>
          <w:rFonts w:cstheme="minorHAnsi"/>
          <w:color w:val="4472C4" w:themeColor="accent1"/>
          <w:sz w:val="28"/>
          <w:szCs w:val="28"/>
        </w:rPr>
        <w:t>1</w:t>
      </w:r>
      <w:r w:rsidR="00E62379" w:rsidRPr="00F8743D">
        <w:rPr>
          <w:rFonts w:cstheme="minorHAnsi"/>
          <w:color w:val="4472C4" w:themeColor="accent1"/>
          <w:sz w:val="28"/>
          <w:szCs w:val="28"/>
        </w:rPr>
        <w:t>.</w:t>
      </w:r>
      <w:r>
        <w:rPr>
          <w:rFonts w:cstheme="minorHAnsi"/>
          <w:color w:val="4472C4" w:themeColor="accent1"/>
          <w:sz w:val="28"/>
          <w:szCs w:val="28"/>
        </w:rPr>
        <w:t>2</w:t>
      </w:r>
      <w:r w:rsidR="00E62379" w:rsidRPr="00F8743D">
        <w:rPr>
          <w:rFonts w:cstheme="minorHAnsi"/>
          <w:color w:val="4472C4" w:themeColor="accent1"/>
          <w:sz w:val="28"/>
          <w:szCs w:val="28"/>
        </w:rPr>
        <w:t>.</w:t>
      </w:r>
    </w:p>
    <w:p w14:paraId="208D8F71" w14:textId="77777777" w:rsidR="00A241AF" w:rsidRDefault="00A241AF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  <w:b/>
        </w:rPr>
      </w:pPr>
    </w:p>
    <w:tbl>
      <w:tblPr>
        <w:tblStyle w:val="TableGrid"/>
        <w:tblpPr w:leftFromText="180" w:rightFromText="180" w:vertAnchor="page" w:horzAnchor="margin" w:tblpY="4741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562"/>
        <w:gridCol w:w="7371"/>
        <w:gridCol w:w="1083"/>
      </w:tblGrid>
      <w:tr w:rsidR="00A241AF" w:rsidRPr="00C70BF2" w14:paraId="4BB89535" w14:textId="77777777" w:rsidTr="00A241AF">
        <w:tc>
          <w:tcPr>
            <w:tcW w:w="9016" w:type="dxa"/>
            <w:gridSpan w:val="3"/>
            <w:shd w:val="clear" w:color="auto" w:fill="9CC2E5" w:themeFill="accent5" w:themeFillTint="99"/>
          </w:tcPr>
          <w:p w14:paraId="0D59DE7A" w14:textId="77777777" w:rsidR="00A241AF" w:rsidRPr="00B052EA" w:rsidRDefault="00A241AF" w:rsidP="00A241AF">
            <w:pPr>
              <w:rPr>
                <w:rFonts w:cstheme="minorHAnsi"/>
                <w:b/>
                <w:bCs/>
              </w:rPr>
            </w:pPr>
            <w:r w:rsidRPr="00B052EA">
              <w:rPr>
                <w:rFonts w:cstheme="minorHAnsi"/>
                <w:b/>
                <w:bCs/>
              </w:rPr>
              <w:t>MJERA B.1.</w:t>
            </w:r>
            <w:r>
              <w:rPr>
                <w:rFonts w:cstheme="minorHAnsi"/>
                <w:b/>
                <w:bCs/>
              </w:rPr>
              <w:t>2</w:t>
            </w:r>
            <w:r w:rsidRPr="00B052EA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</w:rPr>
              <w:t>TUNERE</w:t>
            </w:r>
          </w:p>
        </w:tc>
      </w:tr>
      <w:tr w:rsidR="00A241AF" w:rsidRPr="00C70BF2" w14:paraId="211C3B55" w14:textId="77777777" w:rsidTr="00A241AF">
        <w:tc>
          <w:tcPr>
            <w:tcW w:w="562" w:type="dxa"/>
            <w:shd w:val="clear" w:color="auto" w:fill="DEEAF6" w:themeFill="accent5" w:themeFillTint="33"/>
          </w:tcPr>
          <w:p w14:paraId="0340F683" w14:textId="77777777" w:rsidR="00A241AF" w:rsidRPr="00B052EA" w:rsidRDefault="00A241AF" w:rsidP="00A241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</w:t>
            </w:r>
            <w:r w:rsidRPr="00B052E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6E3DB469" w14:textId="77777777" w:rsidR="00A241AF" w:rsidRPr="00C70BF2" w:rsidRDefault="00A241AF" w:rsidP="00A241AF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Ulaganje uključuje korištenje energije iz obnovljivih izvora energije</w:t>
            </w:r>
            <w:r w:rsidRPr="00C70BF2">
              <w:rPr>
                <w:rStyle w:val="FootnoteReference"/>
                <w:rFonts w:cstheme="minorHAnsi"/>
                <w:b/>
              </w:rPr>
              <w:footnoteReference w:id="1"/>
            </w:r>
          </w:p>
        </w:tc>
        <w:tc>
          <w:tcPr>
            <w:tcW w:w="1083" w:type="dxa"/>
            <w:shd w:val="clear" w:color="auto" w:fill="DEEAF6" w:themeFill="accent5" w:themeFillTint="33"/>
            <w:vAlign w:val="center"/>
          </w:tcPr>
          <w:p w14:paraId="503F2285" w14:textId="77777777" w:rsidR="00A241AF" w:rsidRPr="00C70BF2" w:rsidRDefault="00A241AF" w:rsidP="00A241AF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Max. 15</w:t>
            </w:r>
          </w:p>
        </w:tc>
      </w:tr>
      <w:tr w:rsidR="00A241AF" w:rsidRPr="00C70BF2" w14:paraId="4624F556" w14:textId="77777777" w:rsidTr="00A241AF">
        <w:tc>
          <w:tcPr>
            <w:tcW w:w="562" w:type="dxa"/>
            <w:shd w:val="clear" w:color="auto" w:fill="DEEAF6" w:themeFill="accent5" w:themeFillTint="33"/>
          </w:tcPr>
          <w:p w14:paraId="531CFEC0" w14:textId="77777777" w:rsidR="00A241AF" w:rsidRPr="00B052EA" w:rsidRDefault="00A241AF" w:rsidP="00A241A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</w:t>
            </w:r>
            <w:r w:rsidRPr="00B052EA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7371" w:type="dxa"/>
            <w:shd w:val="clear" w:color="auto" w:fill="DEEAF6" w:themeFill="accent5" w:themeFillTint="33"/>
          </w:tcPr>
          <w:p w14:paraId="1A65E18C" w14:textId="77777777" w:rsidR="00A241AF" w:rsidRPr="00C70BF2" w:rsidRDefault="00A241AF" w:rsidP="00A241AF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>Vrsta ulaganja</w:t>
            </w:r>
          </w:p>
        </w:tc>
        <w:tc>
          <w:tcPr>
            <w:tcW w:w="1083" w:type="dxa"/>
            <w:shd w:val="clear" w:color="auto" w:fill="DEEAF6" w:themeFill="accent5" w:themeFillTint="33"/>
            <w:vAlign w:val="center"/>
          </w:tcPr>
          <w:p w14:paraId="518A6A83" w14:textId="77777777" w:rsidR="00A241AF" w:rsidRPr="00C70BF2" w:rsidRDefault="00A241AF" w:rsidP="00A241AF">
            <w:pPr>
              <w:rPr>
                <w:rFonts w:cstheme="minorHAnsi"/>
                <w:b/>
              </w:rPr>
            </w:pPr>
            <w:r w:rsidRPr="00C70BF2">
              <w:rPr>
                <w:rFonts w:cstheme="minorHAnsi"/>
                <w:b/>
              </w:rPr>
              <w:t xml:space="preserve">Max. </w:t>
            </w:r>
            <w:r>
              <w:rPr>
                <w:rFonts w:cstheme="minorHAnsi"/>
                <w:b/>
              </w:rPr>
              <w:t>15</w:t>
            </w:r>
          </w:p>
        </w:tc>
      </w:tr>
      <w:tr w:rsidR="00A241AF" w:rsidRPr="00C70BF2" w14:paraId="2F639BA7" w14:textId="77777777" w:rsidTr="00A241AF">
        <w:tc>
          <w:tcPr>
            <w:tcW w:w="562" w:type="dxa"/>
          </w:tcPr>
          <w:p w14:paraId="12E4C49A" w14:textId="77777777" w:rsidR="00A241AF" w:rsidRPr="00C70BF2" w:rsidRDefault="00A241AF" w:rsidP="00A241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6D57120C" w14:textId="77777777" w:rsidR="00A241AF" w:rsidRPr="00C70BF2" w:rsidRDefault="00A241AF" w:rsidP="00A241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Izgradnja ili rekonstrukcija i marketinške aktivnosti </w:t>
            </w:r>
          </w:p>
        </w:tc>
        <w:tc>
          <w:tcPr>
            <w:tcW w:w="1083" w:type="dxa"/>
            <w:vAlign w:val="center"/>
          </w:tcPr>
          <w:p w14:paraId="405C48DA" w14:textId="77777777" w:rsidR="00A241AF" w:rsidRPr="00C70BF2" w:rsidRDefault="00A241AF" w:rsidP="00A241AF">
            <w:pPr>
              <w:jc w:val="center"/>
              <w:rPr>
                <w:rFonts w:cstheme="minorHAnsi"/>
              </w:rPr>
            </w:pPr>
            <w:r w:rsidRPr="00C70BF2">
              <w:rPr>
                <w:rFonts w:cstheme="minorHAnsi"/>
              </w:rPr>
              <w:t>15</w:t>
            </w:r>
          </w:p>
        </w:tc>
      </w:tr>
      <w:tr w:rsidR="00A241AF" w:rsidRPr="00C70BF2" w14:paraId="67300470" w14:textId="77777777" w:rsidTr="00A241AF">
        <w:tc>
          <w:tcPr>
            <w:tcW w:w="562" w:type="dxa"/>
          </w:tcPr>
          <w:p w14:paraId="1B5721F3" w14:textId="77777777" w:rsidR="00A241AF" w:rsidRPr="00C70BF2" w:rsidRDefault="00A241AF" w:rsidP="00A241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14:paraId="78BE174E" w14:textId="6D69A2F0" w:rsidR="00A241AF" w:rsidRPr="00C70BF2" w:rsidRDefault="00A241AF" w:rsidP="00A241AF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C70BF2">
              <w:rPr>
                <w:rFonts w:cstheme="minorHAnsi"/>
              </w:rPr>
              <w:t>arketinške aktivnosti</w:t>
            </w:r>
          </w:p>
        </w:tc>
        <w:tc>
          <w:tcPr>
            <w:tcW w:w="1083" w:type="dxa"/>
            <w:vAlign w:val="center"/>
          </w:tcPr>
          <w:p w14:paraId="2F90F5BC" w14:textId="77777777" w:rsidR="00A241AF" w:rsidRPr="00C70BF2" w:rsidRDefault="00A241AF" w:rsidP="00A241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A241AF" w:rsidRPr="00C70BF2" w14:paraId="6ECE6FFB" w14:textId="77777777" w:rsidTr="00A241AF">
        <w:tc>
          <w:tcPr>
            <w:tcW w:w="7933" w:type="dxa"/>
            <w:gridSpan w:val="2"/>
            <w:shd w:val="clear" w:color="auto" w:fill="5B9BD5" w:themeFill="accent5"/>
          </w:tcPr>
          <w:p w14:paraId="3827200B" w14:textId="77777777" w:rsidR="00A241AF" w:rsidRPr="00C70BF2" w:rsidRDefault="00A241AF" w:rsidP="00A241AF">
            <w:pPr>
              <w:rPr>
                <w:rFonts w:cstheme="minorHAnsi"/>
              </w:rPr>
            </w:pPr>
            <w:r w:rsidRPr="00C70BF2">
              <w:rPr>
                <w:rFonts w:cstheme="minorHAnsi"/>
                <w:b/>
              </w:rPr>
              <w:t>Maksimalni broj bodova</w:t>
            </w:r>
          </w:p>
        </w:tc>
        <w:tc>
          <w:tcPr>
            <w:tcW w:w="1083" w:type="dxa"/>
            <w:shd w:val="clear" w:color="auto" w:fill="5B9BD5" w:themeFill="accent5"/>
            <w:vAlign w:val="center"/>
          </w:tcPr>
          <w:p w14:paraId="50051A4A" w14:textId="77777777" w:rsidR="00A241AF" w:rsidRPr="00C70BF2" w:rsidRDefault="00A241AF" w:rsidP="00A241A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</w:tr>
    </w:tbl>
    <w:p w14:paraId="20CB29A3" w14:textId="77777777" w:rsidR="00A241AF" w:rsidRDefault="00A241AF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  <w:b/>
        </w:rPr>
      </w:pPr>
    </w:p>
    <w:p w14:paraId="4E48E7AE" w14:textId="77777777" w:rsidR="00A241AF" w:rsidRDefault="00A241AF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  <w:b/>
        </w:rPr>
      </w:pPr>
    </w:p>
    <w:p w14:paraId="61AAC215" w14:textId="77777777" w:rsidR="00A241AF" w:rsidRDefault="00A241AF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  <w:b/>
        </w:rPr>
      </w:pPr>
    </w:p>
    <w:p w14:paraId="5777DB10" w14:textId="6EE494E4" w:rsidR="00BD3DF3" w:rsidRPr="000221F2" w:rsidRDefault="00A241AF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  <w:r>
        <w:rPr>
          <w:rFonts w:cstheme="minorHAnsi"/>
          <w:b/>
        </w:rPr>
        <w:t>U</w:t>
      </w:r>
      <w:r w:rsidR="002B412A" w:rsidRPr="000221F2">
        <w:rPr>
          <w:rFonts w:cstheme="minorHAnsi"/>
          <w:b/>
        </w:rPr>
        <w:t>PUTA:</w:t>
      </w:r>
      <w:r w:rsidR="009F17A2" w:rsidRPr="000221F2">
        <w:rPr>
          <w:rFonts w:cstheme="minorHAnsi"/>
        </w:rPr>
        <w:t xml:space="preserve"> </w:t>
      </w:r>
      <w:r w:rsidR="00F32F8F" w:rsidRPr="000221F2">
        <w:rPr>
          <w:rFonts w:cstheme="minorHAnsi"/>
        </w:rPr>
        <w:t>Ocjenjivanje</w:t>
      </w:r>
      <w:r w:rsidR="009D0FAC" w:rsidRPr="000221F2">
        <w:rPr>
          <w:rFonts w:cstheme="minorHAnsi"/>
        </w:rPr>
        <w:t xml:space="preserve"> </w:t>
      </w:r>
      <w:r w:rsidR="00F32F8F" w:rsidRPr="000221F2">
        <w:rPr>
          <w:rFonts w:cstheme="minorHAnsi"/>
        </w:rPr>
        <w:t xml:space="preserve">Zahtjeva za potporu </w:t>
      </w:r>
      <w:r w:rsidR="00D87414" w:rsidRPr="000221F2">
        <w:rPr>
          <w:rFonts w:cstheme="minorHAnsi"/>
        </w:rPr>
        <w:t>će obavljati</w:t>
      </w:r>
      <w:r w:rsidR="00F32F8F" w:rsidRPr="000221F2">
        <w:rPr>
          <w:rFonts w:cstheme="minorHAnsi"/>
        </w:rPr>
        <w:t xml:space="preserve"> Ocjenjivački odbor na temelju </w:t>
      </w:r>
      <w:r w:rsidR="009D0FAC" w:rsidRPr="000221F2">
        <w:rPr>
          <w:rFonts w:cstheme="minorHAnsi"/>
        </w:rPr>
        <w:t xml:space="preserve">gore navedenih </w:t>
      </w:r>
      <w:r w:rsidR="00F32F8F" w:rsidRPr="000221F2">
        <w:rPr>
          <w:rFonts w:cstheme="minorHAnsi"/>
        </w:rPr>
        <w:t>kriterija odabira</w:t>
      </w:r>
      <w:r w:rsidR="002173DE" w:rsidRPr="000221F2">
        <w:rPr>
          <w:rFonts w:cstheme="minorHAnsi"/>
        </w:rPr>
        <w:t xml:space="preserve"> </w:t>
      </w:r>
      <w:r w:rsidR="00C960E6" w:rsidRPr="000221F2">
        <w:rPr>
          <w:rFonts w:cstheme="minorHAnsi"/>
        </w:rPr>
        <w:t xml:space="preserve">te traženih bodova i obrazloženja </w:t>
      </w:r>
      <w:r w:rsidR="002173DE" w:rsidRPr="000221F2">
        <w:rPr>
          <w:rFonts w:cstheme="minorHAnsi"/>
        </w:rPr>
        <w:t xml:space="preserve">koje </w:t>
      </w:r>
      <w:r w:rsidR="00FB7D32">
        <w:rPr>
          <w:rFonts w:cstheme="minorHAnsi"/>
        </w:rPr>
        <w:t>nositelj projekta</w:t>
      </w:r>
      <w:r w:rsidR="00C960E6" w:rsidRPr="000221F2">
        <w:rPr>
          <w:rFonts w:cstheme="minorHAnsi"/>
        </w:rPr>
        <w:t xml:space="preserve"> </w:t>
      </w:r>
      <w:r w:rsidR="002173DE" w:rsidRPr="000221F2">
        <w:rPr>
          <w:rFonts w:cstheme="minorHAnsi"/>
        </w:rPr>
        <w:t>upisuje</w:t>
      </w:r>
      <w:r w:rsidR="00F32F8F" w:rsidRPr="000221F2">
        <w:rPr>
          <w:rFonts w:cstheme="minorHAnsi"/>
        </w:rPr>
        <w:t xml:space="preserve"> u obrazac Zahtjeva za potporu</w:t>
      </w:r>
      <w:r w:rsidR="00C960E6" w:rsidRPr="000221F2">
        <w:rPr>
          <w:rFonts w:cstheme="minorHAnsi"/>
        </w:rPr>
        <w:t>.</w:t>
      </w:r>
      <w:r w:rsidR="00F32F8F" w:rsidRPr="000221F2">
        <w:rPr>
          <w:rFonts w:cstheme="minorHAnsi"/>
        </w:rPr>
        <w:t xml:space="preserve"> </w:t>
      </w:r>
    </w:p>
    <w:p w14:paraId="569A5239" w14:textId="77777777" w:rsidR="00C960E6" w:rsidRPr="000221F2" w:rsidRDefault="00C960E6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</w:p>
    <w:p w14:paraId="2160A153" w14:textId="16181741" w:rsidR="002B412A" w:rsidRPr="000221F2" w:rsidRDefault="00FB7D32" w:rsidP="003C746C">
      <w:pPr>
        <w:pStyle w:val="podtoka1"/>
        <w:numPr>
          <w:ilvl w:val="0"/>
          <w:numId w:val="0"/>
        </w:numPr>
        <w:spacing w:before="240" w:after="0"/>
        <w:rPr>
          <w:rFonts w:cstheme="minorHAnsi"/>
        </w:rPr>
      </w:pPr>
      <w:r>
        <w:rPr>
          <w:rFonts w:cstheme="minorHAnsi"/>
          <w:b/>
        </w:rPr>
        <w:t>Nositelju projekta</w:t>
      </w:r>
      <w:r w:rsidR="00BD3DF3" w:rsidRPr="000221F2">
        <w:rPr>
          <w:rFonts w:cstheme="minorHAnsi"/>
          <w:b/>
        </w:rPr>
        <w:t xml:space="preserve"> se neće dodijeliti veći broj bodova od onih koje je </w:t>
      </w:r>
      <w:r w:rsidR="00BD3DF3" w:rsidRPr="000221F2">
        <w:rPr>
          <w:rFonts w:cstheme="minorHAnsi"/>
          <w:b/>
          <w:u w:val="single"/>
        </w:rPr>
        <w:t xml:space="preserve">sam </w:t>
      </w:r>
      <w:r w:rsidR="00804134" w:rsidRPr="000221F2">
        <w:rPr>
          <w:rFonts w:cstheme="minorHAnsi"/>
          <w:b/>
          <w:u w:val="single"/>
        </w:rPr>
        <w:t>za</w:t>
      </w:r>
      <w:r w:rsidR="00BD3DF3" w:rsidRPr="000221F2">
        <w:rPr>
          <w:rFonts w:cstheme="minorHAnsi"/>
          <w:b/>
          <w:u w:val="single"/>
        </w:rPr>
        <w:t>tražio</w:t>
      </w:r>
      <w:r w:rsidR="00BD3DF3" w:rsidRPr="000221F2">
        <w:rPr>
          <w:rFonts w:cstheme="minorHAnsi"/>
          <w:b/>
        </w:rPr>
        <w:t xml:space="preserve"> te </w:t>
      </w:r>
      <w:r w:rsidR="00C960E6" w:rsidRPr="000221F2">
        <w:rPr>
          <w:rFonts w:cstheme="minorHAnsi"/>
          <w:b/>
        </w:rPr>
        <w:t>ukoliko</w:t>
      </w:r>
      <w:r w:rsidR="00BD3DF3" w:rsidRPr="000221F2">
        <w:rPr>
          <w:rFonts w:cstheme="minorHAnsi"/>
          <w:b/>
        </w:rPr>
        <w:t xml:space="preserve"> nije </w:t>
      </w:r>
      <w:r w:rsidR="00C960E6" w:rsidRPr="000221F2">
        <w:rPr>
          <w:rFonts w:cstheme="minorHAnsi"/>
          <w:b/>
        </w:rPr>
        <w:t xml:space="preserve">napisao </w:t>
      </w:r>
      <w:r w:rsidR="00BD3DF3" w:rsidRPr="000221F2">
        <w:rPr>
          <w:rFonts w:cstheme="minorHAnsi"/>
          <w:b/>
          <w:u w:val="single"/>
        </w:rPr>
        <w:t>obrazloženj</w:t>
      </w:r>
      <w:r w:rsidR="00A241AF">
        <w:rPr>
          <w:rFonts w:cstheme="minorHAnsi"/>
          <w:b/>
          <w:u w:val="single"/>
        </w:rPr>
        <w:t>e</w:t>
      </w:r>
      <w:r w:rsidR="00C960E6" w:rsidRPr="000221F2">
        <w:rPr>
          <w:rFonts w:cstheme="minorHAnsi"/>
          <w:b/>
          <w:u w:val="single"/>
        </w:rPr>
        <w:t xml:space="preserve"> u Zahtjevu za potporu</w:t>
      </w:r>
      <w:r w:rsidR="00C960E6" w:rsidRPr="000221F2">
        <w:rPr>
          <w:rFonts w:cstheme="minorHAnsi"/>
          <w:b/>
        </w:rPr>
        <w:t xml:space="preserve">, </w:t>
      </w:r>
      <w:r w:rsidR="00A241AF" w:rsidRPr="000221F2">
        <w:rPr>
          <w:rFonts w:cstheme="minorHAnsi"/>
          <w:b/>
        </w:rPr>
        <w:t>koj</w:t>
      </w:r>
      <w:r w:rsidR="00A241AF">
        <w:rPr>
          <w:rFonts w:cstheme="minorHAnsi"/>
          <w:b/>
        </w:rPr>
        <w:t>e</w:t>
      </w:r>
      <w:r w:rsidR="00A241AF" w:rsidRPr="000221F2">
        <w:rPr>
          <w:rFonts w:cstheme="minorHAnsi"/>
          <w:b/>
        </w:rPr>
        <w:t xml:space="preserve"> </w:t>
      </w:r>
      <w:r w:rsidR="00C960E6" w:rsidRPr="000221F2">
        <w:rPr>
          <w:rFonts w:cstheme="minorHAnsi"/>
          <w:b/>
        </w:rPr>
        <w:t>se odnosi na tražene bodove.</w:t>
      </w:r>
    </w:p>
    <w:sectPr w:rsidR="002B412A" w:rsidRPr="000221F2" w:rsidSect="00B550F9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3698" w14:textId="77777777" w:rsidR="005D599F" w:rsidRDefault="005D599F" w:rsidP="00AC7FCB">
      <w:pPr>
        <w:spacing w:after="0" w:line="240" w:lineRule="auto"/>
      </w:pPr>
      <w:r>
        <w:separator/>
      </w:r>
    </w:p>
  </w:endnote>
  <w:endnote w:type="continuationSeparator" w:id="0">
    <w:p w14:paraId="42477BD3" w14:textId="77777777" w:rsidR="005D599F" w:rsidRDefault="005D599F" w:rsidP="00AC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0A7D" w14:textId="3540D216" w:rsidR="00372A75" w:rsidRDefault="00372A75">
    <w:pPr>
      <w:pStyle w:val="Footer"/>
    </w:pPr>
    <w:r w:rsidRPr="00422976">
      <w:t xml:space="preserve">Verzija: </w:t>
    </w:r>
    <w:r w:rsidR="00A241AF">
      <w:t>4</w:t>
    </w:r>
    <w:r w:rsidRPr="00422976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11C8C" w14:textId="77777777" w:rsidR="005D599F" w:rsidRDefault="005D599F" w:rsidP="00AC7FCB">
      <w:pPr>
        <w:spacing w:after="0" w:line="240" w:lineRule="auto"/>
      </w:pPr>
      <w:r>
        <w:separator/>
      </w:r>
    </w:p>
  </w:footnote>
  <w:footnote w:type="continuationSeparator" w:id="0">
    <w:p w14:paraId="4C87D9C4" w14:textId="77777777" w:rsidR="005D599F" w:rsidRDefault="005D599F" w:rsidP="00AC7FCB">
      <w:pPr>
        <w:spacing w:after="0" w:line="240" w:lineRule="auto"/>
      </w:pPr>
      <w:r>
        <w:continuationSeparator/>
      </w:r>
    </w:p>
  </w:footnote>
  <w:footnote w:id="1">
    <w:p w14:paraId="00AAEDFE" w14:textId="08F87D57" w:rsidR="00A241AF" w:rsidRPr="00C74B05" w:rsidRDefault="00A241AF" w:rsidP="00A241AF">
      <w:pPr>
        <w:pStyle w:val="FootnoteText"/>
        <w:spacing w:after="60"/>
        <w:jc w:val="both"/>
        <w:rPr>
          <w:rFonts w:cstheme="minorHAnsi"/>
        </w:rPr>
      </w:pPr>
      <w:r w:rsidRPr="00C74B05">
        <w:rPr>
          <w:rStyle w:val="FootnoteReference"/>
          <w:rFonts w:cstheme="minorHAnsi"/>
        </w:rPr>
        <w:footnoteRef/>
      </w:r>
      <w:r w:rsidRPr="00C74B05">
        <w:rPr>
          <w:rFonts w:cstheme="minorHAnsi"/>
        </w:rPr>
        <w:t xml:space="preserve"> Nositelj projekta dostavlja obrazloženje na koji način ulaganje uključuje korištenje energije iz obnovljivih izvora energije.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47291" w14:textId="24DD754E" w:rsidR="000066E3" w:rsidRPr="00F8743D" w:rsidRDefault="00F8743D" w:rsidP="00F8743D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8EEB3A0" wp14:editId="6EBEB2C7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0F60"/>
    <w:multiLevelType w:val="hybridMultilevel"/>
    <w:tmpl w:val="B0D0ABF8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C3D"/>
    <w:multiLevelType w:val="hybridMultilevel"/>
    <w:tmpl w:val="171E282A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65B45"/>
    <w:multiLevelType w:val="multilevel"/>
    <w:tmpl w:val="7024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057089"/>
    <w:multiLevelType w:val="hybridMultilevel"/>
    <w:tmpl w:val="0978B2D0"/>
    <w:lvl w:ilvl="0" w:tplc="6AFCD684">
      <w:start w:val="1"/>
      <w:numFmt w:val="decimal"/>
      <w:lvlText w:val="%1."/>
      <w:lvlJc w:val="left"/>
      <w:pPr>
        <w:ind w:left="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E9F7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025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BA3A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F0A6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888FB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8C0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D78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EAF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C57829"/>
    <w:multiLevelType w:val="hybridMultilevel"/>
    <w:tmpl w:val="1E18C6FC"/>
    <w:lvl w:ilvl="0" w:tplc="8D62893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A94085"/>
    <w:multiLevelType w:val="hybridMultilevel"/>
    <w:tmpl w:val="33640940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33C2653"/>
    <w:multiLevelType w:val="hybridMultilevel"/>
    <w:tmpl w:val="0D56F9BA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7">
      <w:start w:val="1"/>
      <w:numFmt w:val="lowerLetter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6F44"/>
    <w:multiLevelType w:val="hybridMultilevel"/>
    <w:tmpl w:val="0CA6AC46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B5CE1"/>
    <w:multiLevelType w:val="multilevel"/>
    <w:tmpl w:val="C07A81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169E70DA"/>
    <w:multiLevelType w:val="multilevel"/>
    <w:tmpl w:val="6EBEEAAC"/>
    <w:lvl w:ilvl="0">
      <w:start w:val="1"/>
      <w:numFmt w:val="decimal"/>
      <w:pStyle w:val="Poglavlj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toka1"/>
      <w:lvlText w:val="(%2)"/>
      <w:lvlJc w:val="left"/>
      <w:pPr>
        <w:ind w:left="792" w:hanging="432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293D3C"/>
    <w:multiLevelType w:val="hybridMultilevel"/>
    <w:tmpl w:val="DF0420EE"/>
    <w:lvl w:ilvl="0" w:tplc="ADC6274E">
      <w:start w:val="6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62B03"/>
    <w:multiLevelType w:val="hybridMultilevel"/>
    <w:tmpl w:val="36D25EA6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7904"/>
    <w:multiLevelType w:val="hybridMultilevel"/>
    <w:tmpl w:val="C7C445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F7B7483"/>
    <w:multiLevelType w:val="hybridMultilevel"/>
    <w:tmpl w:val="EFF05DE0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851DE"/>
    <w:multiLevelType w:val="multilevel"/>
    <w:tmpl w:val="F94EBE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A327778"/>
    <w:multiLevelType w:val="multilevel"/>
    <w:tmpl w:val="00CAC08E"/>
    <w:lvl w:ilvl="0">
      <w:start w:val="1"/>
      <w:numFmt w:val="lowerLetter"/>
      <w:pStyle w:val="Alineje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0526F52"/>
    <w:multiLevelType w:val="hybridMultilevel"/>
    <w:tmpl w:val="5748E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B3D4D"/>
    <w:multiLevelType w:val="hybridMultilevel"/>
    <w:tmpl w:val="D4F8C3C0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F714D"/>
    <w:multiLevelType w:val="hybridMultilevel"/>
    <w:tmpl w:val="894804F8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34851"/>
    <w:multiLevelType w:val="multilevel"/>
    <w:tmpl w:val="224C0C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086053A"/>
    <w:multiLevelType w:val="hybridMultilevel"/>
    <w:tmpl w:val="6FFE02F8"/>
    <w:lvl w:ilvl="0" w:tplc="53066C5C">
      <w:start w:val="4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0252"/>
    <w:multiLevelType w:val="hybridMultilevel"/>
    <w:tmpl w:val="64B4A508"/>
    <w:lvl w:ilvl="0" w:tplc="8D628934">
      <w:start w:val="1"/>
      <w:numFmt w:val="bullet"/>
      <w:lvlText w:val="−"/>
      <w:lvlJc w:val="left"/>
      <w:pPr>
        <w:ind w:left="1428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DC07CBF"/>
    <w:multiLevelType w:val="hybridMultilevel"/>
    <w:tmpl w:val="0052B0BC"/>
    <w:lvl w:ilvl="0" w:tplc="1A663076">
      <w:start w:val="2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00BD"/>
    <w:multiLevelType w:val="multilevel"/>
    <w:tmpl w:val="025CC3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FD31F8E"/>
    <w:multiLevelType w:val="hybridMultilevel"/>
    <w:tmpl w:val="1FF8BBCA"/>
    <w:lvl w:ilvl="0" w:tplc="8D628934">
      <w:start w:val="1"/>
      <w:numFmt w:val="bullet"/>
      <w:lvlText w:val="−"/>
      <w:lvlJc w:val="left"/>
      <w:pPr>
        <w:ind w:left="2088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2808" w:hanging="360"/>
      </w:pPr>
    </w:lvl>
    <w:lvl w:ilvl="2" w:tplc="041A001B" w:tentative="1">
      <w:start w:val="1"/>
      <w:numFmt w:val="lowerRoman"/>
      <w:lvlText w:val="%3."/>
      <w:lvlJc w:val="right"/>
      <w:pPr>
        <w:ind w:left="3528" w:hanging="180"/>
      </w:pPr>
    </w:lvl>
    <w:lvl w:ilvl="3" w:tplc="041A000F" w:tentative="1">
      <w:start w:val="1"/>
      <w:numFmt w:val="decimal"/>
      <w:lvlText w:val="%4."/>
      <w:lvlJc w:val="left"/>
      <w:pPr>
        <w:ind w:left="4248" w:hanging="360"/>
      </w:pPr>
    </w:lvl>
    <w:lvl w:ilvl="4" w:tplc="041A0019" w:tentative="1">
      <w:start w:val="1"/>
      <w:numFmt w:val="lowerLetter"/>
      <w:lvlText w:val="%5."/>
      <w:lvlJc w:val="left"/>
      <w:pPr>
        <w:ind w:left="4968" w:hanging="360"/>
      </w:pPr>
    </w:lvl>
    <w:lvl w:ilvl="5" w:tplc="041A001B" w:tentative="1">
      <w:start w:val="1"/>
      <w:numFmt w:val="lowerRoman"/>
      <w:lvlText w:val="%6."/>
      <w:lvlJc w:val="right"/>
      <w:pPr>
        <w:ind w:left="5688" w:hanging="180"/>
      </w:pPr>
    </w:lvl>
    <w:lvl w:ilvl="6" w:tplc="041A000F" w:tentative="1">
      <w:start w:val="1"/>
      <w:numFmt w:val="decimal"/>
      <w:lvlText w:val="%7."/>
      <w:lvlJc w:val="left"/>
      <w:pPr>
        <w:ind w:left="6408" w:hanging="360"/>
      </w:pPr>
    </w:lvl>
    <w:lvl w:ilvl="7" w:tplc="041A0019" w:tentative="1">
      <w:start w:val="1"/>
      <w:numFmt w:val="lowerLetter"/>
      <w:lvlText w:val="%8."/>
      <w:lvlJc w:val="left"/>
      <w:pPr>
        <w:ind w:left="7128" w:hanging="360"/>
      </w:pPr>
    </w:lvl>
    <w:lvl w:ilvl="8" w:tplc="041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5" w15:restartNumberingAfterBreak="0">
    <w:nsid w:val="53CD3757"/>
    <w:multiLevelType w:val="hybridMultilevel"/>
    <w:tmpl w:val="4B624B6E"/>
    <w:lvl w:ilvl="0" w:tplc="1C6EF854">
      <w:start w:val="1"/>
      <w:numFmt w:val="lowerLetter"/>
      <w:lvlText w:val="%1)"/>
      <w:lvlJc w:val="left"/>
      <w:pPr>
        <w:ind w:left="20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08" w:hanging="360"/>
      </w:pPr>
    </w:lvl>
    <w:lvl w:ilvl="2" w:tplc="041A001B" w:tentative="1">
      <w:start w:val="1"/>
      <w:numFmt w:val="lowerRoman"/>
      <w:lvlText w:val="%3."/>
      <w:lvlJc w:val="right"/>
      <w:pPr>
        <w:ind w:left="3528" w:hanging="180"/>
      </w:pPr>
    </w:lvl>
    <w:lvl w:ilvl="3" w:tplc="041A000F" w:tentative="1">
      <w:start w:val="1"/>
      <w:numFmt w:val="decimal"/>
      <w:lvlText w:val="%4."/>
      <w:lvlJc w:val="left"/>
      <w:pPr>
        <w:ind w:left="4248" w:hanging="360"/>
      </w:pPr>
    </w:lvl>
    <w:lvl w:ilvl="4" w:tplc="041A0019" w:tentative="1">
      <w:start w:val="1"/>
      <w:numFmt w:val="lowerLetter"/>
      <w:lvlText w:val="%5."/>
      <w:lvlJc w:val="left"/>
      <w:pPr>
        <w:ind w:left="4968" w:hanging="360"/>
      </w:pPr>
    </w:lvl>
    <w:lvl w:ilvl="5" w:tplc="041A001B" w:tentative="1">
      <w:start w:val="1"/>
      <w:numFmt w:val="lowerRoman"/>
      <w:lvlText w:val="%6."/>
      <w:lvlJc w:val="right"/>
      <w:pPr>
        <w:ind w:left="5688" w:hanging="180"/>
      </w:pPr>
    </w:lvl>
    <w:lvl w:ilvl="6" w:tplc="041A000F" w:tentative="1">
      <w:start w:val="1"/>
      <w:numFmt w:val="decimal"/>
      <w:lvlText w:val="%7."/>
      <w:lvlJc w:val="left"/>
      <w:pPr>
        <w:ind w:left="6408" w:hanging="360"/>
      </w:pPr>
    </w:lvl>
    <w:lvl w:ilvl="7" w:tplc="041A0019" w:tentative="1">
      <w:start w:val="1"/>
      <w:numFmt w:val="lowerLetter"/>
      <w:lvlText w:val="%8."/>
      <w:lvlJc w:val="left"/>
      <w:pPr>
        <w:ind w:left="7128" w:hanging="360"/>
      </w:pPr>
    </w:lvl>
    <w:lvl w:ilvl="8" w:tplc="041A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6" w15:restartNumberingAfterBreak="0">
    <w:nsid w:val="56D62162"/>
    <w:multiLevelType w:val="hybridMultilevel"/>
    <w:tmpl w:val="DA86CA5A"/>
    <w:lvl w:ilvl="0" w:tplc="83DE7082">
      <w:start w:val="5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007CD"/>
    <w:multiLevelType w:val="multilevel"/>
    <w:tmpl w:val="0658C4B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 w15:restartNumberingAfterBreak="0">
    <w:nsid w:val="5DC52195"/>
    <w:multiLevelType w:val="multilevel"/>
    <w:tmpl w:val="04A46B1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9" w15:restartNumberingAfterBreak="0">
    <w:nsid w:val="60AE40BA"/>
    <w:multiLevelType w:val="multilevel"/>
    <w:tmpl w:val="B5E800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9813B84"/>
    <w:multiLevelType w:val="hybridMultilevel"/>
    <w:tmpl w:val="E15ACBA2"/>
    <w:lvl w:ilvl="0" w:tplc="E5849D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36B6E"/>
    <w:multiLevelType w:val="hybridMultilevel"/>
    <w:tmpl w:val="9FB6BB8A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24A4E"/>
    <w:multiLevelType w:val="multilevel"/>
    <w:tmpl w:val="4620AD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2C949E2"/>
    <w:multiLevelType w:val="multilevel"/>
    <w:tmpl w:val="7A30E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none"/>
      <w:isLgl/>
      <w:lvlText w:val="1.1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51E4C9D"/>
    <w:multiLevelType w:val="hybridMultilevel"/>
    <w:tmpl w:val="93E090F2"/>
    <w:lvl w:ilvl="0" w:tplc="E5849DBA">
      <w:start w:val="1"/>
      <w:numFmt w:val="decimal"/>
      <w:lvlText w:val="(%1)"/>
      <w:lvlJc w:val="left"/>
      <w:pPr>
        <w:ind w:left="1065" w:hanging="70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85D90"/>
    <w:multiLevelType w:val="multilevel"/>
    <w:tmpl w:val="F35EF25C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 w15:restartNumberingAfterBreak="0">
    <w:nsid w:val="7B99657B"/>
    <w:multiLevelType w:val="hybridMultilevel"/>
    <w:tmpl w:val="EFD6790E"/>
    <w:lvl w:ilvl="0" w:tplc="041A0017">
      <w:start w:val="1"/>
      <w:numFmt w:val="lowerLetter"/>
      <w:lvlText w:val="%1)"/>
      <w:lvlJc w:val="left"/>
      <w:pPr>
        <w:ind w:left="1944" w:hanging="360"/>
      </w:pPr>
    </w:lvl>
    <w:lvl w:ilvl="1" w:tplc="041A0019" w:tentative="1">
      <w:start w:val="1"/>
      <w:numFmt w:val="lowerLetter"/>
      <w:lvlText w:val="%2."/>
      <w:lvlJc w:val="left"/>
      <w:pPr>
        <w:ind w:left="2664" w:hanging="360"/>
      </w:pPr>
    </w:lvl>
    <w:lvl w:ilvl="2" w:tplc="041A001B" w:tentative="1">
      <w:start w:val="1"/>
      <w:numFmt w:val="lowerRoman"/>
      <w:lvlText w:val="%3."/>
      <w:lvlJc w:val="right"/>
      <w:pPr>
        <w:ind w:left="3384" w:hanging="180"/>
      </w:pPr>
    </w:lvl>
    <w:lvl w:ilvl="3" w:tplc="041A000F" w:tentative="1">
      <w:start w:val="1"/>
      <w:numFmt w:val="decimal"/>
      <w:lvlText w:val="%4."/>
      <w:lvlJc w:val="left"/>
      <w:pPr>
        <w:ind w:left="4104" w:hanging="360"/>
      </w:pPr>
    </w:lvl>
    <w:lvl w:ilvl="4" w:tplc="041A0019" w:tentative="1">
      <w:start w:val="1"/>
      <w:numFmt w:val="lowerLetter"/>
      <w:lvlText w:val="%5."/>
      <w:lvlJc w:val="left"/>
      <w:pPr>
        <w:ind w:left="4824" w:hanging="360"/>
      </w:pPr>
    </w:lvl>
    <w:lvl w:ilvl="5" w:tplc="041A001B" w:tentative="1">
      <w:start w:val="1"/>
      <w:numFmt w:val="lowerRoman"/>
      <w:lvlText w:val="%6."/>
      <w:lvlJc w:val="right"/>
      <w:pPr>
        <w:ind w:left="5544" w:hanging="180"/>
      </w:pPr>
    </w:lvl>
    <w:lvl w:ilvl="6" w:tplc="041A000F" w:tentative="1">
      <w:start w:val="1"/>
      <w:numFmt w:val="decimal"/>
      <w:lvlText w:val="%7."/>
      <w:lvlJc w:val="left"/>
      <w:pPr>
        <w:ind w:left="6264" w:hanging="360"/>
      </w:pPr>
    </w:lvl>
    <w:lvl w:ilvl="7" w:tplc="041A0019" w:tentative="1">
      <w:start w:val="1"/>
      <w:numFmt w:val="lowerLetter"/>
      <w:lvlText w:val="%8."/>
      <w:lvlJc w:val="left"/>
      <w:pPr>
        <w:ind w:left="6984" w:hanging="360"/>
      </w:pPr>
    </w:lvl>
    <w:lvl w:ilvl="8" w:tplc="041A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16"/>
  </w:num>
  <w:num w:numId="2">
    <w:abstractNumId w:val="31"/>
  </w:num>
  <w:num w:numId="3">
    <w:abstractNumId w:val="17"/>
  </w:num>
  <w:num w:numId="4">
    <w:abstractNumId w:val="28"/>
  </w:num>
  <w:num w:numId="5">
    <w:abstractNumId w:val="3"/>
  </w:num>
  <w:num w:numId="6">
    <w:abstractNumId w:val="3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5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6"/>
  </w:num>
  <w:num w:numId="22">
    <w:abstractNumId w:val="0"/>
  </w:num>
  <w:num w:numId="23">
    <w:abstractNumId w:val="34"/>
  </w:num>
  <w:num w:numId="24">
    <w:abstractNumId w:val="13"/>
  </w:num>
  <w:num w:numId="25">
    <w:abstractNumId w:val="12"/>
  </w:num>
  <w:num w:numId="26">
    <w:abstractNumId w:val="3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0"/>
  </w:num>
  <w:num w:numId="31">
    <w:abstractNumId w:val="14"/>
  </w:num>
  <w:num w:numId="32">
    <w:abstractNumId w:val="20"/>
  </w:num>
  <w:num w:numId="33">
    <w:abstractNumId w:val="10"/>
  </w:num>
  <w:num w:numId="34">
    <w:abstractNumId w:val="11"/>
  </w:num>
  <w:num w:numId="35">
    <w:abstractNumId w:val="5"/>
  </w:num>
  <w:num w:numId="36">
    <w:abstractNumId w:val="19"/>
  </w:num>
  <w:num w:numId="37">
    <w:abstractNumId w:val="15"/>
  </w:num>
  <w:num w:numId="38">
    <w:abstractNumId w:val="23"/>
  </w:num>
  <w:num w:numId="39">
    <w:abstractNumId w:val="29"/>
  </w:num>
  <w:num w:numId="40">
    <w:abstractNumId w:val="8"/>
  </w:num>
  <w:num w:numId="41">
    <w:abstractNumId w:val="27"/>
  </w:num>
  <w:num w:numId="42">
    <w:abstractNumId w:val="35"/>
  </w:num>
  <w:num w:numId="43">
    <w:abstractNumId w:val="4"/>
  </w:num>
  <w:num w:numId="44">
    <w:abstractNumId w:val="21"/>
  </w:num>
  <w:num w:numId="45">
    <w:abstractNumId w:val="2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9D8"/>
    <w:rsid w:val="000066E3"/>
    <w:rsid w:val="000221F2"/>
    <w:rsid w:val="000278C0"/>
    <w:rsid w:val="0007176F"/>
    <w:rsid w:val="00076476"/>
    <w:rsid w:val="00091943"/>
    <w:rsid w:val="000B0395"/>
    <w:rsid w:val="000E21CD"/>
    <w:rsid w:val="000F41A7"/>
    <w:rsid w:val="000F7A33"/>
    <w:rsid w:val="0013541A"/>
    <w:rsid w:val="00140DEE"/>
    <w:rsid w:val="00147CE2"/>
    <w:rsid w:val="001E6F3A"/>
    <w:rsid w:val="00205176"/>
    <w:rsid w:val="002173DE"/>
    <w:rsid w:val="00241B7E"/>
    <w:rsid w:val="00244631"/>
    <w:rsid w:val="00275BD2"/>
    <w:rsid w:val="002B412A"/>
    <w:rsid w:val="002C2815"/>
    <w:rsid w:val="002C5495"/>
    <w:rsid w:val="002C67A9"/>
    <w:rsid w:val="003222E5"/>
    <w:rsid w:val="00324BC9"/>
    <w:rsid w:val="00334BB0"/>
    <w:rsid w:val="00372A75"/>
    <w:rsid w:val="003C746C"/>
    <w:rsid w:val="003F742F"/>
    <w:rsid w:val="00422976"/>
    <w:rsid w:val="00426BA7"/>
    <w:rsid w:val="004332F1"/>
    <w:rsid w:val="00452282"/>
    <w:rsid w:val="004717BD"/>
    <w:rsid w:val="00496C1A"/>
    <w:rsid w:val="005006B9"/>
    <w:rsid w:val="005823DD"/>
    <w:rsid w:val="005839D8"/>
    <w:rsid w:val="00587339"/>
    <w:rsid w:val="005D2908"/>
    <w:rsid w:val="005D496C"/>
    <w:rsid w:val="005D599F"/>
    <w:rsid w:val="005E669F"/>
    <w:rsid w:val="00610081"/>
    <w:rsid w:val="006115B3"/>
    <w:rsid w:val="006663C0"/>
    <w:rsid w:val="00681A7C"/>
    <w:rsid w:val="00690E24"/>
    <w:rsid w:val="006C45EE"/>
    <w:rsid w:val="006D11CD"/>
    <w:rsid w:val="006D2B3E"/>
    <w:rsid w:val="007536D4"/>
    <w:rsid w:val="00797526"/>
    <w:rsid w:val="007C49A3"/>
    <w:rsid w:val="007D4F4A"/>
    <w:rsid w:val="0080254F"/>
    <w:rsid w:val="00804134"/>
    <w:rsid w:val="00870F78"/>
    <w:rsid w:val="008757E0"/>
    <w:rsid w:val="008B0DAC"/>
    <w:rsid w:val="008B2A2F"/>
    <w:rsid w:val="008B691F"/>
    <w:rsid w:val="008D712D"/>
    <w:rsid w:val="008F1AA9"/>
    <w:rsid w:val="008F262C"/>
    <w:rsid w:val="008F7A7D"/>
    <w:rsid w:val="00905F2B"/>
    <w:rsid w:val="009158EF"/>
    <w:rsid w:val="00921757"/>
    <w:rsid w:val="00942825"/>
    <w:rsid w:val="00965ED6"/>
    <w:rsid w:val="00971040"/>
    <w:rsid w:val="00981C2E"/>
    <w:rsid w:val="00992728"/>
    <w:rsid w:val="009B6587"/>
    <w:rsid w:val="009C1888"/>
    <w:rsid w:val="009D0FAC"/>
    <w:rsid w:val="009D42B3"/>
    <w:rsid w:val="009F17A2"/>
    <w:rsid w:val="00A07447"/>
    <w:rsid w:val="00A146F5"/>
    <w:rsid w:val="00A15207"/>
    <w:rsid w:val="00A241AF"/>
    <w:rsid w:val="00AC7FCB"/>
    <w:rsid w:val="00AD705C"/>
    <w:rsid w:val="00AF5C7F"/>
    <w:rsid w:val="00B052EA"/>
    <w:rsid w:val="00B37BDE"/>
    <w:rsid w:val="00B42BF4"/>
    <w:rsid w:val="00B550F9"/>
    <w:rsid w:val="00B6197F"/>
    <w:rsid w:val="00B85F28"/>
    <w:rsid w:val="00B94E9F"/>
    <w:rsid w:val="00BB13A5"/>
    <w:rsid w:val="00BD3DF3"/>
    <w:rsid w:val="00C61464"/>
    <w:rsid w:val="00C70BF2"/>
    <w:rsid w:val="00C74B05"/>
    <w:rsid w:val="00C84EDA"/>
    <w:rsid w:val="00C90221"/>
    <w:rsid w:val="00C960E6"/>
    <w:rsid w:val="00CD0070"/>
    <w:rsid w:val="00D7372B"/>
    <w:rsid w:val="00D87414"/>
    <w:rsid w:val="00D977C3"/>
    <w:rsid w:val="00DD0FDF"/>
    <w:rsid w:val="00E25DCD"/>
    <w:rsid w:val="00E2630C"/>
    <w:rsid w:val="00E26B8A"/>
    <w:rsid w:val="00E32681"/>
    <w:rsid w:val="00E330E0"/>
    <w:rsid w:val="00E53BFC"/>
    <w:rsid w:val="00E57B82"/>
    <w:rsid w:val="00E62379"/>
    <w:rsid w:val="00E64555"/>
    <w:rsid w:val="00E75F56"/>
    <w:rsid w:val="00EA1A16"/>
    <w:rsid w:val="00EA5C36"/>
    <w:rsid w:val="00EA73EC"/>
    <w:rsid w:val="00ED4CD0"/>
    <w:rsid w:val="00EF2742"/>
    <w:rsid w:val="00F32F8F"/>
    <w:rsid w:val="00F33B66"/>
    <w:rsid w:val="00F4668E"/>
    <w:rsid w:val="00F5343E"/>
    <w:rsid w:val="00F61DAB"/>
    <w:rsid w:val="00F8743D"/>
    <w:rsid w:val="00FB38A2"/>
    <w:rsid w:val="00FB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A3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FCB"/>
  </w:style>
  <w:style w:type="paragraph" w:styleId="Heading1">
    <w:name w:val="heading 1"/>
    <w:basedOn w:val="Normal"/>
    <w:next w:val="Normal"/>
    <w:link w:val="Heading1Char"/>
    <w:uiPriority w:val="9"/>
    <w:rsid w:val="00027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FCB"/>
  </w:style>
  <w:style w:type="paragraph" w:styleId="Footer">
    <w:name w:val="footer"/>
    <w:basedOn w:val="Normal"/>
    <w:link w:val="FooterChar"/>
    <w:uiPriority w:val="99"/>
    <w:unhideWhenUsed/>
    <w:rsid w:val="00AC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FCB"/>
  </w:style>
  <w:style w:type="paragraph" w:styleId="ListParagraph">
    <w:name w:val="List Paragraph"/>
    <w:basedOn w:val="Normal"/>
    <w:uiPriority w:val="34"/>
    <w:qFormat/>
    <w:rsid w:val="00AC7F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78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odtoka1">
    <w:name w:val="podtočka (1)"/>
    <w:basedOn w:val="ListParagraph"/>
    <w:link w:val="podtoka1Char"/>
    <w:rsid w:val="000278C0"/>
    <w:pPr>
      <w:numPr>
        <w:ilvl w:val="1"/>
        <w:numId w:val="9"/>
      </w:numPr>
      <w:jc w:val="both"/>
    </w:pPr>
  </w:style>
  <w:style w:type="character" w:customStyle="1" w:styleId="podtoka1Char">
    <w:name w:val="podtočka (1) Char"/>
    <w:basedOn w:val="DefaultParagraphFont"/>
    <w:link w:val="podtoka1"/>
    <w:rsid w:val="000278C0"/>
  </w:style>
  <w:style w:type="paragraph" w:customStyle="1" w:styleId="Alineje">
    <w:name w:val="Alineje"/>
    <w:basedOn w:val="ListParagraph"/>
    <w:next w:val="podtoka1"/>
    <w:link w:val="AlinejeChar"/>
    <w:autoRedefine/>
    <w:rsid w:val="00971040"/>
    <w:pPr>
      <w:numPr>
        <w:numId w:val="37"/>
      </w:numPr>
      <w:spacing w:after="0"/>
      <w:jc w:val="both"/>
    </w:pPr>
  </w:style>
  <w:style w:type="character" w:customStyle="1" w:styleId="AlinejeChar">
    <w:name w:val="Alineje Char"/>
    <w:basedOn w:val="DefaultParagraphFont"/>
    <w:link w:val="Alineje"/>
    <w:rsid w:val="00971040"/>
  </w:style>
  <w:style w:type="paragraph" w:customStyle="1" w:styleId="Poglavlje">
    <w:name w:val="Poglavlje"/>
    <w:basedOn w:val="Heading1"/>
    <w:next w:val="Heading1"/>
    <w:rsid w:val="000278C0"/>
    <w:pPr>
      <w:numPr>
        <w:numId w:val="9"/>
      </w:numPr>
    </w:pPr>
  </w:style>
  <w:style w:type="paragraph" w:customStyle="1" w:styleId="Toka">
    <w:name w:val="Točka"/>
    <w:basedOn w:val="podtoka1"/>
    <w:link w:val="TokaChar"/>
    <w:rsid w:val="000278C0"/>
    <w:pPr>
      <w:ind w:left="0" w:firstLine="0"/>
    </w:pPr>
  </w:style>
  <w:style w:type="paragraph" w:customStyle="1" w:styleId="Podtoka">
    <w:name w:val="Podtočka"/>
    <w:basedOn w:val="Alineje"/>
    <w:link w:val="PodtokaChar"/>
    <w:rsid w:val="000278C0"/>
  </w:style>
  <w:style w:type="character" w:customStyle="1" w:styleId="TokaChar">
    <w:name w:val="Točka Char"/>
    <w:basedOn w:val="podtoka1Char"/>
    <w:link w:val="Toka"/>
    <w:rsid w:val="000278C0"/>
  </w:style>
  <w:style w:type="character" w:customStyle="1" w:styleId="PodtokaChar">
    <w:name w:val="Podtočka Char"/>
    <w:basedOn w:val="AlinejeChar"/>
    <w:link w:val="Podtoka"/>
    <w:rsid w:val="000278C0"/>
  </w:style>
  <w:style w:type="paragraph" w:styleId="FootnoteText">
    <w:name w:val="footnote text"/>
    <w:basedOn w:val="Normal"/>
    <w:link w:val="FootnoteTextChar"/>
    <w:uiPriority w:val="99"/>
    <w:semiHidden/>
    <w:unhideWhenUsed/>
    <w:rsid w:val="00027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8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8C0"/>
    <w:rPr>
      <w:vertAlign w:val="superscript"/>
    </w:rPr>
  </w:style>
  <w:style w:type="paragraph" w:customStyle="1" w:styleId="Toka1">
    <w:name w:val="Točka 1"/>
    <w:basedOn w:val="ListParagraph"/>
    <w:next w:val="Poglavlje"/>
    <w:link w:val="Toka1Char"/>
    <w:autoRedefine/>
    <w:rsid w:val="000066E3"/>
    <w:pPr>
      <w:spacing w:before="240"/>
      <w:ind w:left="0"/>
      <w:jc w:val="center"/>
    </w:pPr>
    <w:rPr>
      <w:b/>
      <w:color w:val="2F5496" w:themeColor="accent1" w:themeShade="BF"/>
      <w:sz w:val="24"/>
    </w:rPr>
  </w:style>
  <w:style w:type="character" w:customStyle="1" w:styleId="Toka1Char">
    <w:name w:val="Točka 1 Char"/>
    <w:basedOn w:val="DefaultParagraphFont"/>
    <w:link w:val="Toka1"/>
    <w:rsid w:val="000066E3"/>
    <w:rPr>
      <w:b/>
      <w:color w:val="2F5496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0E21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6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62379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F28"/>
    <w:rPr>
      <w:color w:val="808080"/>
      <w:shd w:val="clear" w:color="auto" w:fill="E6E6E6"/>
    </w:rPr>
  </w:style>
  <w:style w:type="table" w:styleId="ListTable4-Accent2">
    <w:name w:val="List Table 4 Accent 2"/>
    <w:basedOn w:val="TableNormal"/>
    <w:uiPriority w:val="49"/>
    <w:rsid w:val="005823D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241A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241A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24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058F-DDB4-43B2-9DBE-A981B213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2020-08-07T00:54:00Z</dcterms:created>
  <dcterms:modified xsi:type="dcterms:W3CDTF">2021-04-06T12:34:00Z</dcterms:modified>
</cp:coreProperties>
</file>